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84A43" w14:textId="08449B6F" w:rsidR="00696F7C" w:rsidRPr="00696F7C" w:rsidRDefault="00696F7C" w:rsidP="00696F7C">
      <w:pPr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696F7C">
        <w:rPr>
          <w:rFonts w:ascii="Calibri" w:hAnsi="Calibri"/>
          <w:b/>
          <w:sz w:val="22"/>
          <w:szCs w:val="22"/>
        </w:rPr>
        <w:t>FOCUS PARENT PORTAL</w:t>
      </w:r>
    </w:p>
    <w:p w14:paraId="582B1800" w14:textId="1E442F63" w:rsidR="00696F7C" w:rsidRPr="00696F7C" w:rsidRDefault="00696F7C" w:rsidP="00696F7C">
      <w:pPr>
        <w:jc w:val="center"/>
        <w:rPr>
          <w:rFonts w:ascii="Calibri" w:hAnsi="Calibri"/>
          <w:b/>
          <w:sz w:val="22"/>
          <w:szCs w:val="22"/>
        </w:rPr>
      </w:pPr>
    </w:p>
    <w:p w14:paraId="15C88F76" w14:textId="77777777" w:rsidR="00696F7C" w:rsidRDefault="00696F7C" w:rsidP="00D76433">
      <w:pPr>
        <w:rPr>
          <w:rFonts w:ascii="Calibri" w:hAnsi="Calibri"/>
          <w:sz w:val="22"/>
          <w:szCs w:val="22"/>
        </w:rPr>
      </w:pPr>
    </w:p>
    <w:p w14:paraId="3E2E364F" w14:textId="01ED002E" w:rsidR="00583C4B" w:rsidRDefault="007C76FA" w:rsidP="00696F7C">
      <w:pPr>
        <w:jc w:val="both"/>
        <w:rPr>
          <w:rFonts w:ascii="Calibri" w:hAnsi="Calibri"/>
          <w:sz w:val="22"/>
          <w:szCs w:val="22"/>
        </w:rPr>
      </w:pPr>
      <w:r w:rsidRPr="00DC43EC">
        <w:rPr>
          <w:rFonts w:ascii="Calibri" w:hAnsi="Calibri"/>
          <w:sz w:val="22"/>
          <w:szCs w:val="22"/>
        </w:rPr>
        <w:t xml:space="preserve">For the protection of your child’s confidential information, </w:t>
      </w:r>
      <w:r w:rsidR="00696F7C">
        <w:rPr>
          <w:rFonts w:ascii="Calibri" w:hAnsi="Calibri"/>
          <w:sz w:val="22"/>
          <w:szCs w:val="22"/>
        </w:rPr>
        <w:t xml:space="preserve">FOCUS and the </w:t>
      </w:r>
      <w:r w:rsidR="00696F7C" w:rsidRPr="00696F7C">
        <w:rPr>
          <w:rFonts w:ascii="Calibri" w:hAnsi="Calibri"/>
          <w:sz w:val="22"/>
          <w:szCs w:val="22"/>
        </w:rPr>
        <w:t>Monroe County School District</w:t>
      </w:r>
      <w:r w:rsidRPr="00DC43EC">
        <w:rPr>
          <w:rFonts w:ascii="Calibri" w:hAnsi="Calibri"/>
          <w:sz w:val="22"/>
          <w:szCs w:val="22"/>
        </w:rPr>
        <w:t xml:space="preserve"> have created the following secure procedures for establishing a Parent Portal account. </w:t>
      </w:r>
      <w:r w:rsidR="00D76433" w:rsidRPr="00DC43EC">
        <w:rPr>
          <w:rFonts w:ascii="Calibri" w:hAnsi="Calibri"/>
          <w:sz w:val="22"/>
          <w:szCs w:val="22"/>
        </w:rPr>
        <w:t xml:space="preserve">To establish a parent portal account online, you must have a valid email address and the student’s birth date must be on record with the School District of </w:t>
      </w:r>
      <w:r w:rsidR="00E838B3" w:rsidRPr="00DC43EC">
        <w:rPr>
          <w:rFonts w:ascii="Calibri" w:hAnsi="Calibri"/>
          <w:sz w:val="22"/>
          <w:szCs w:val="22"/>
        </w:rPr>
        <w:t>Monroe</w:t>
      </w:r>
      <w:r w:rsidR="00D76433" w:rsidRPr="00DC43EC">
        <w:rPr>
          <w:rFonts w:ascii="Calibri" w:hAnsi="Calibri"/>
          <w:sz w:val="22"/>
          <w:szCs w:val="22"/>
        </w:rPr>
        <w:t xml:space="preserve"> County.</w:t>
      </w:r>
      <w:r w:rsidR="00E838B3" w:rsidRPr="00DC43EC">
        <w:rPr>
          <w:rFonts w:ascii="Calibri" w:hAnsi="Calibri" w:cs="Arial"/>
          <w:sz w:val="22"/>
          <w:szCs w:val="22"/>
        </w:rPr>
        <w:t xml:space="preserve"> </w:t>
      </w:r>
      <w:r w:rsidR="00AB1280">
        <w:rPr>
          <w:rFonts w:ascii="Calibri" w:hAnsi="Calibri" w:cs="Arial"/>
          <w:sz w:val="22"/>
          <w:szCs w:val="22"/>
        </w:rPr>
        <w:t xml:space="preserve"> You will also need the last 4 digits of your child’s Social Security number as well as their school-issued Student ID number.  If you do not have your student’s 10-digit ID number, please contact the school.</w:t>
      </w:r>
    </w:p>
    <w:p w14:paraId="699B0672" w14:textId="77777777" w:rsidR="00DC43EC" w:rsidRPr="00DC43EC" w:rsidRDefault="00DC43EC" w:rsidP="00D76433">
      <w:pPr>
        <w:rPr>
          <w:rFonts w:ascii="Calibri" w:hAnsi="Calibri"/>
          <w:sz w:val="22"/>
          <w:szCs w:val="22"/>
        </w:rPr>
      </w:pPr>
    </w:p>
    <w:p w14:paraId="0FF259DD" w14:textId="33012972" w:rsidR="00A0576E" w:rsidRDefault="00E42681" w:rsidP="00A0576E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C43EC">
        <w:rPr>
          <w:rFonts w:ascii="Calibri" w:hAnsi="Calibri"/>
          <w:sz w:val="22"/>
          <w:szCs w:val="22"/>
        </w:rPr>
        <w:t xml:space="preserve">Log on To This Site: </w:t>
      </w:r>
      <w:hyperlink r:id="rId7" w:history="1">
        <w:r w:rsidR="00A0576E" w:rsidRPr="00DC43EC">
          <w:rPr>
            <w:rStyle w:val="Hyperlink"/>
            <w:rFonts w:ascii="Calibri" w:hAnsi="Calibri"/>
            <w:sz w:val="22"/>
            <w:szCs w:val="22"/>
          </w:rPr>
          <w:t>https://monroe.focusschoolsoftware.com/focus/auth/</w:t>
        </w:r>
      </w:hyperlink>
      <w:r w:rsidR="00A0576E" w:rsidRPr="00DC43EC">
        <w:rPr>
          <w:rFonts w:ascii="Calibri" w:hAnsi="Calibri"/>
          <w:sz w:val="22"/>
          <w:szCs w:val="22"/>
        </w:rPr>
        <w:t xml:space="preserve"> </w:t>
      </w:r>
    </w:p>
    <w:p w14:paraId="7B532617" w14:textId="77777777" w:rsidR="00DC43EC" w:rsidRPr="00DC43EC" w:rsidRDefault="00DC43EC" w:rsidP="00DC43EC">
      <w:pPr>
        <w:ind w:left="720"/>
        <w:rPr>
          <w:rFonts w:ascii="Calibri" w:hAnsi="Calibri"/>
          <w:sz w:val="22"/>
          <w:szCs w:val="22"/>
        </w:rPr>
      </w:pPr>
    </w:p>
    <w:p w14:paraId="40AAF898" w14:textId="0D167768" w:rsidR="00E838B3" w:rsidRPr="00DC43EC" w:rsidRDefault="00E838B3" w:rsidP="00E838B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C43EC">
        <w:rPr>
          <w:rFonts w:ascii="Calibri" w:hAnsi="Calibri" w:cs="Arial"/>
          <w:sz w:val="22"/>
          <w:szCs w:val="22"/>
        </w:rPr>
        <w:t>On this screen is a message from the user’s school and three (3) options to choose from:</w:t>
      </w:r>
    </w:p>
    <w:p w14:paraId="4580C58C" w14:textId="2EB79D75" w:rsidR="00E838B3" w:rsidRPr="00DC43EC" w:rsidRDefault="00E838B3" w:rsidP="00E838B3">
      <w:pPr>
        <w:pStyle w:val="ListParagraph"/>
        <w:numPr>
          <w:ilvl w:val="0"/>
          <w:numId w:val="13"/>
        </w:numPr>
        <w:ind w:left="1170"/>
        <w:rPr>
          <w:rFonts w:ascii="Calibri" w:hAnsi="Calibri" w:cs="Arial"/>
          <w:sz w:val="22"/>
          <w:szCs w:val="22"/>
        </w:rPr>
      </w:pPr>
      <w:r w:rsidRPr="00DC43EC">
        <w:rPr>
          <w:rFonts w:ascii="Calibri" w:hAnsi="Calibri" w:cs="Arial"/>
          <w:sz w:val="22"/>
          <w:szCs w:val="22"/>
        </w:rPr>
        <w:t xml:space="preserve">Parents without an account, </w:t>
      </w:r>
      <w:r w:rsidRPr="00DC43EC">
        <w:rPr>
          <w:rFonts w:ascii="Calibri" w:hAnsi="Calibri" w:cs="Arial"/>
          <w:i/>
          <w:sz w:val="22"/>
          <w:szCs w:val="22"/>
        </w:rPr>
        <w:t xml:space="preserve">Start from Step </w:t>
      </w:r>
      <w:r w:rsidR="00DC43EC">
        <w:rPr>
          <w:rFonts w:ascii="Calibri" w:hAnsi="Calibri" w:cs="Arial"/>
          <w:i/>
          <w:sz w:val="22"/>
          <w:szCs w:val="22"/>
        </w:rPr>
        <w:t>Three (3</w:t>
      </w:r>
      <w:r w:rsidRPr="00DC43EC">
        <w:rPr>
          <w:rFonts w:ascii="Calibri" w:hAnsi="Calibri" w:cs="Arial"/>
          <w:i/>
          <w:sz w:val="22"/>
          <w:szCs w:val="22"/>
        </w:rPr>
        <w:t>) below.</w:t>
      </w:r>
    </w:p>
    <w:p w14:paraId="1AFF4F7F" w14:textId="26C21510" w:rsidR="00E838B3" w:rsidRPr="00DC43EC" w:rsidRDefault="00E838B3" w:rsidP="00E838B3">
      <w:pPr>
        <w:pStyle w:val="ListParagraph"/>
        <w:numPr>
          <w:ilvl w:val="0"/>
          <w:numId w:val="13"/>
        </w:numPr>
        <w:ind w:left="1170"/>
        <w:rPr>
          <w:rFonts w:ascii="Calibri" w:hAnsi="Calibri" w:cs="Arial"/>
          <w:sz w:val="22"/>
          <w:szCs w:val="22"/>
        </w:rPr>
      </w:pPr>
      <w:r w:rsidRPr="00DC43EC">
        <w:rPr>
          <w:rFonts w:ascii="Calibri" w:hAnsi="Calibri" w:cs="Arial"/>
          <w:sz w:val="22"/>
          <w:szCs w:val="22"/>
        </w:rPr>
        <w:t xml:space="preserve">Parents who need to add a child, </w:t>
      </w:r>
      <w:r w:rsidRPr="00DC43EC">
        <w:rPr>
          <w:rFonts w:ascii="Calibri" w:hAnsi="Calibri" w:cs="Arial"/>
          <w:i/>
          <w:sz w:val="22"/>
          <w:szCs w:val="22"/>
        </w:rPr>
        <w:t xml:space="preserve">Start from Step </w:t>
      </w:r>
      <w:r w:rsidR="00A346FF">
        <w:rPr>
          <w:rFonts w:ascii="Calibri" w:hAnsi="Calibri" w:cs="Arial"/>
          <w:i/>
          <w:sz w:val="22"/>
          <w:szCs w:val="22"/>
        </w:rPr>
        <w:t>Five (5</w:t>
      </w:r>
      <w:r w:rsidRPr="00DC43EC">
        <w:rPr>
          <w:rFonts w:ascii="Calibri" w:hAnsi="Calibri" w:cs="Arial"/>
          <w:i/>
          <w:sz w:val="22"/>
          <w:szCs w:val="22"/>
        </w:rPr>
        <w:t>) below.</w:t>
      </w:r>
    </w:p>
    <w:p w14:paraId="48C98684" w14:textId="35D6FB2E" w:rsidR="00E838B3" w:rsidRPr="00696F7C" w:rsidRDefault="00E838B3" w:rsidP="00696F7C">
      <w:pPr>
        <w:pStyle w:val="ListParagraph"/>
        <w:numPr>
          <w:ilvl w:val="0"/>
          <w:numId w:val="13"/>
        </w:numPr>
        <w:ind w:left="1170"/>
        <w:rPr>
          <w:rFonts w:ascii="Calibri" w:hAnsi="Calibri" w:cs="Arial"/>
          <w:sz w:val="22"/>
          <w:szCs w:val="22"/>
        </w:rPr>
      </w:pPr>
      <w:r w:rsidRPr="00696F7C">
        <w:rPr>
          <w:rFonts w:ascii="Calibri" w:hAnsi="Calibri" w:cs="Arial"/>
          <w:sz w:val="22"/>
          <w:szCs w:val="22"/>
        </w:rPr>
        <w:t>P</w:t>
      </w:r>
      <w:r w:rsidR="00696F7C">
        <w:rPr>
          <w:rFonts w:ascii="Calibri" w:hAnsi="Calibri" w:cs="Arial"/>
          <w:sz w:val="22"/>
          <w:szCs w:val="22"/>
        </w:rPr>
        <w:t>arents who need a new password</w:t>
      </w:r>
      <w:r w:rsidR="00AB1280">
        <w:rPr>
          <w:noProof/>
        </w:rPr>
        <w:drawing>
          <wp:inline distT="0" distB="0" distL="0" distR="0" wp14:anchorId="65464D71" wp14:editId="12047C3E">
            <wp:extent cx="4092575" cy="2293953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1421" cy="230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A6106" w14:textId="77777777" w:rsidR="00E838B3" w:rsidRPr="00DC43EC" w:rsidRDefault="00E838B3" w:rsidP="00E838B3">
      <w:pPr>
        <w:jc w:val="center"/>
        <w:rPr>
          <w:rFonts w:ascii="Calibri" w:hAnsi="Calibri" w:cs="Arial"/>
          <w:sz w:val="22"/>
          <w:szCs w:val="22"/>
        </w:rPr>
      </w:pPr>
    </w:p>
    <w:p w14:paraId="38A912AC" w14:textId="04BE5832" w:rsidR="00E838B3" w:rsidRPr="00DC43EC" w:rsidRDefault="00E838B3" w:rsidP="00A0576E">
      <w:pPr>
        <w:pStyle w:val="ListParagraph"/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DC43EC">
        <w:rPr>
          <w:rFonts w:ascii="Calibri" w:hAnsi="Calibri" w:cs="Arial"/>
          <w:sz w:val="22"/>
          <w:szCs w:val="22"/>
        </w:rPr>
        <w:t xml:space="preserve">If </w:t>
      </w:r>
      <w:r w:rsidR="00A0576E" w:rsidRPr="00DC43EC">
        <w:rPr>
          <w:rFonts w:ascii="Calibri" w:hAnsi="Calibri" w:cs="Arial"/>
          <w:sz w:val="22"/>
          <w:szCs w:val="22"/>
        </w:rPr>
        <w:t>you</w:t>
      </w:r>
      <w:r w:rsidRPr="00DC43EC">
        <w:rPr>
          <w:rFonts w:ascii="Calibri" w:hAnsi="Calibri" w:cs="Arial"/>
          <w:sz w:val="22"/>
          <w:szCs w:val="22"/>
        </w:rPr>
        <w:t xml:space="preserve"> do not yet have a parent account, </w:t>
      </w:r>
      <w:r w:rsidR="00A0576E" w:rsidRPr="00DC43EC">
        <w:rPr>
          <w:rFonts w:ascii="Calibri" w:hAnsi="Calibri" w:cs="Arial"/>
          <w:sz w:val="22"/>
          <w:szCs w:val="22"/>
        </w:rPr>
        <w:t xml:space="preserve">click </w:t>
      </w:r>
      <w:r w:rsidR="00A0576E" w:rsidRPr="00DC43EC">
        <w:rPr>
          <w:rFonts w:ascii="Calibri" w:hAnsi="Calibri" w:cs="Arial"/>
          <w:b/>
          <w:sz w:val="22"/>
          <w:szCs w:val="22"/>
        </w:rPr>
        <w:t>I DO NOT have an Account Registered on the Parent Portal, but my child is Actively Enrolled</w:t>
      </w:r>
      <w:r w:rsidR="00A0576E" w:rsidRPr="00DC43EC">
        <w:rPr>
          <w:rFonts w:ascii="Calibri" w:hAnsi="Calibri" w:cs="Arial"/>
          <w:sz w:val="22"/>
          <w:szCs w:val="22"/>
        </w:rPr>
        <w:t xml:space="preserve">. </w:t>
      </w:r>
    </w:p>
    <w:p w14:paraId="493E351D" w14:textId="2FA57855" w:rsidR="00E838B3" w:rsidRPr="00DC43EC" w:rsidRDefault="00AB1280" w:rsidP="00E838B3">
      <w:pPr>
        <w:jc w:val="center"/>
        <w:rPr>
          <w:rFonts w:ascii="Calibri" w:hAnsi="Calibri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7A0630F6" wp14:editId="5A727F52">
            <wp:extent cx="3933742" cy="2204924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51047" cy="221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87133" w14:textId="77777777" w:rsidR="00E838B3" w:rsidRPr="00DC43EC" w:rsidRDefault="00E838B3" w:rsidP="00E838B3">
      <w:pPr>
        <w:pStyle w:val="ListParagraph"/>
        <w:rPr>
          <w:rFonts w:ascii="Calibri" w:hAnsi="Calibri" w:cs="Arial"/>
          <w:sz w:val="22"/>
          <w:szCs w:val="22"/>
        </w:rPr>
      </w:pPr>
    </w:p>
    <w:p w14:paraId="776B9F4B" w14:textId="511CF4C5" w:rsidR="00E838B3" w:rsidRPr="00DC43EC" w:rsidRDefault="00E838B3" w:rsidP="00A0576E">
      <w:pPr>
        <w:pStyle w:val="ListParagraph"/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DC43EC">
        <w:rPr>
          <w:rFonts w:ascii="Calibri" w:hAnsi="Calibri" w:cs="Arial"/>
          <w:sz w:val="22"/>
          <w:szCs w:val="22"/>
        </w:rPr>
        <w:t xml:space="preserve">Enter all of the required fields with </w:t>
      </w:r>
      <w:r w:rsidR="00A0576E" w:rsidRPr="00DC43EC">
        <w:rPr>
          <w:rFonts w:ascii="Calibri" w:hAnsi="Calibri" w:cs="Arial"/>
          <w:sz w:val="22"/>
          <w:szCs w:val="22"/>
        </w:rPr>
        <w:t>your</w:t>
      </w:r>
      <w:r w:rsidRPr="00DC43EC">
        <w:rPr>
          <w:rFonts w:ascii="Calibri" w:hAnsi="Calibri" w:cs="Arial"/>
          <w:sz w:val="22"/>
          <w:szCs w:val="22"/>
        </w:rPr>
        <w:t xml:space="preserve"> own information. </w:t>
      </w:r>
      <w:r w:rsidR="00A0576E" w:rsidRPr="00DC43EC">
        <w:rPr>
          <w:rFonts w:ascii="Calibri" w:hAnsi="Calibri" w:cs="Arial"/>
          <w:sz w:val="22"/>
          <w:szCs w:val="22"/>
        </w:rPr>
        <w:t>Your child’s</w:t>
      </w:r>
      <w:r w:rsidRPr="00DC43EC">
        <w:rPr>
          <w:rFonts w:ascii="Calibri" w:hAnsi="Calibri" w:cs="Arial"/>
          <w:sz w:val="22"/>
          <w:szCs w:val="22"/>
        </w:rPr>
        <w:t xml:space="preserve"> school has set up these requirem</w:t>
      </w:r>
      <w:r w:rsidR="00A0576E" w:rsidRPr="00DC43EC">
        <w:rPr>
          <w:rFonts w:ascii="Calibri" w:hAnsi="Calibri" w:cs="Arial"/>
          <w:sz w:val="22"/>
          <w:szCs w:val="22"/>
        </w:rPr>
        <w:t>ents to create a parent account</w:t>
      </w:r>
      <w:r w:rsidRPr="00DC43EC">
        <w:rPr>
          <w:rFonts w:ascii="Calibri" w:hAnsi="Calibri" w:cs="Arial"/>
          <w:sz w:val="22"/>
          <w:szCs w:val="22"/>
        </w:rPr>
        <w:t xml:space="preserve">. Click </w:t>
      </w:r>
      <w:r w:rsidRPr="00DC43EC">
        <w:rPr>
          <w:rFonts w:ascii="Calibri" w:hAnsi="Calibri" w:cs="Arial"/>
          <w:b/>
          <w:sz w:val="22"/>
          <w:szCs w:val="22"/>
        </w:rPr>
        <w:t>Submit</w:t>
      </w:r>
      <w:r w:rsidRPr="00DC43EC">
        <w:rPr>
          <w:rFonts w:ascii="Calibri" w:hAnsi="Calibri" w:cs="Arial"/>
          <w:sz w:val="22"/>
          <w:szCs w:val="22"/>
        </w:rPr>
        <w:t>.</w:t>
      </w:r>
    </w:p>
    <w:p w14:paraId="76CB047E" w14:textId="7D480A04" w:rsidR="00E838B3" w:rsidRPr="00DC43EC" w:rsidRDefault="00AB1280" w:rsidP="00E838B3">
      <w:pPr>
        <w:jc w:val="center"/>
        <w:rPr>
          <w:rFonts w:ascii="Calibri" w:hAnsi="Calibri" w:cs="Arial"/>
          <w:sz w:val="22"/>
          <w:szCs w:val="22"/>
        </w:rPr>
      </w:pPr>
      <w:r>
        <w:rPr>
          <w:noProof/>
        </w:rPr>
        <w:drawing>
          <wp:inline distT="0" distB="0" distL="0" distR="0" wp14:anchorId="4FB52939" wp14:editId="565C64E2">
            <wp:extent cx="4886325" cy="14159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1446" cy="142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8468A" w14:textId="77777777" w:rsidR="00E838B3" w:rsidRPr="00DC43EC" w:rsidRDefault="00E838B3" w:rsidP="00E838B3">
      <w:pPr>
        <w:jc w:val="center"/>
        <w:rPr>
          <w:rFonts w:ascii="Calibri" w:hAnsi="Calibri" w:cs="Arial"/>
          <w:sz w:val="22"/>
          <w:szCs w:val="22"/>
        </w:rPr>
      </w:pPr>
    </w:p>
    <w:p w14:paraId="52370435" w14:textId="6EBEE3F1" w:rsidR="00E838B3" w:rsidRPr="00DC43EC" w:rsidRDefault="00E838B3" w:rsidP="00A0576E">
      <w:pPr>
        <w:pStyle w:val="ListParagraph"/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DC43EC">
        <w:rPr>
          <w:rFonts w:ascii="Calibri" w:hAnsi="Calibri" w:cs="Arial"/>
          <w:sz w:val="22"/>
          <w:szCs w:val="22"/>
        </w:rPr>
        <w:t xml:space="preserve">Enter the required information to identify </w:t>
      </w:r>
      <w:r w:rsidR="007E63EF" w:rsidRPr="00DC43EC">
        <w:rPr>
          <w:rFonts w:ascii="Calibri" w:hAnsi="Calibri" w:cs="Arial"/>
          <w:sz w:val="22"/>
          <w:szCs w:val="22"/>
        </w:rPr>
        <w:t>your</w:t>
      </w:r>
      <w:r w:rsidRPr="00DC43EC">
        <w:rPr>
          <w:rFonts w:ascii="Calibri" w:hAnsi="Calibri" w:cs="Arial"/>
          <w:sz w:val="22"/>
          <w:szCs w:val="22"/>
        </w:rPr>
        <w:t xml:space="preserve"> child. </w:t>
      </w:r>
      <w:r w:rsidR="007E63EF" w:rsidRPr="00DC43EC">
        <w:rPr>
          <w:rFonts w:ascii="Calibri" w:hAnsi="Calibri" w:cs="Arial"/>
          <w:sz w:val="22"/>
          <w:szCs w:val="22"/>
        </w:rPr>
        <w:t>Your child’s</w:t>
      </w:r>
      <w:r w:rsidRPr="00DC43EC">
        <w:rPr>
          <w:rFonts w:ascii="Calibri" w:hAnsi="Calibri" w:cs="Arial"/>
          <w:sz w:val="22"/>
          <w:szCs w:val="22"/>
        </w:rPr>
        <w:t xml:space="preserve"> school has set up these requirements to link a student to a parent account. Multiple children must be added one at a time; an option to add another child will be available in the next step. Click </w:t>
      </w:r>
      <w:r w:rsidRPr="00DC43EC">
        <w:rPr>
          <w:rFonts w:ascii="Calibri" w:hAnsi="Calibri" w:cs="Arial"/>
          <w:b/>
          <w:sz w:val="22"/>
          <w:szCs w:val="22"/>
        </w:rPr>
        <w:t>Add Student</w:t>
      </w:r>
      <w:r w:rsidRPr="00DC43EC">
        <w:rPr>
          <w:rFonts w:ascii="Calibri" w:hAnsi="Calibri" w:cs="Arial"/>
          <w:sz w:val="22"/>
          <w:szCs w:val="22"/>
        </w:rPr>
        <w:t>.</w:t>
      </w:r>
    </w:p>
    <w:p w14:paraId="23A94A8F" w14:textId="7D82D76B" w:rsidR="00E838B3" w:rsidRPr="00DC43EC" w:rsidRDefault="00AB1280" w:rsidP="00E838B3">
      <w:pPr>
        <w:jc w:val="center"/>
        <w:rPr>
          <w:rFonts w:ascii="Calibri" w:hAnsi="Calibri" w:cs="Arial"/>
          <w:sz w:val="22"/>
          <w:szCs w:val="22"/>
        </w:rPr>
      </w:pPr>
      <w:r>
        <w:rPr>
          <w:noProof/>
        </w:rPr>
        <w:drawing>
          <wp:inline distT="0" distB="0" distL="0" distR="0" wp14:anchorId="1F8F2799" wp14:editId="0C67E1F4">
            <wp:extent cx="4903284" cy="129489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7206" cy="130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E199B" w14:textId="77777777" w:rsidR="00E838B3" w:rsidRPr="00DC43EC" w:rsidRDefault="00E838B3" w:rsidP="00E838B3">
      <w:pPr>
        <w:jc w:val="center"/>
        <w:rPr>
          <w:rFonts w:ascii="Calibri" w:hAnsi="Calibri" w:cs="Arial"/>
          <w:sz w:val="22"/>
          <w:szCs w:val="22"/>
        </w:rPr>
      </w:pPr>
    </w:p>
    <w:p w14:paraId="3C4917FD" w14:textId="36C38432" w:rsidR="00E838B3" w:rsidRPr="00DC43EC" w:rsidRDefault="007E63EF" w:rsidP="00A0576E">
      <w:pPr>
        <w:pStyle w:val="ListParagraph"/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DC43EC">
        <w:rPr>
          <w:rFonts w:ascii="Calibri" w:hAnsi="Calibri" w:cs="Arial"/>
          <w:sz w:val="22"/>
          <w:szCs w:val="22"/>
        </w:rPr>
        <w:t>Your</w:t>
      </w:r>
      <w:r w:rsidR="00E838B3" w:rsidRPr="00DC43EC">
        <w:rPr>
          <w:rFonts w:ascii="Calibri" w:hAnsi="Calibri" w:cs="Arial"/>
          <w:sz w:val="22"/>
          <w:szCs w:val="22"/>
        </w:rPr>
        <w:t xml:space="preserve"> child’s name will display on the screen, and the school will receive </w:t>
      </w:r>
      <w:r w:rsidRPr="00DC43EC">
        <w:rPr>
          <w:rFonts w:ascii="Calibri" w:hAnsi="Calibri" w:cs="Arial"/>
          <w:sz w:val="22"/>
          <w:szCs w:val="22"/>
        </w:rPr>
        <w:t>your</w:t>
      </w:r>
      <w:r w:rsidR="00E838B3" w:rsidRPr="00DC43EC">
        <w:rPr>
          <w:rFonts w:ascii="Calibri" w:hAnsi="Calibri" w:cs="Arial"/>
          <w:sz w:val="22"/>
          <w:szCs w:val="22"/>
        </w:rPr>
        <w:t xml:space="preserve"> request to link to this student’s account. To add another child, click </w:t>
      </w:r>
      <w:r w:rsidR="00E838B3" w:rsidRPr="00DC43EC">
        <w:rPr>
          <w:rFonts w:ascii="Calibri" w:hAnsi="Calibri" w:cs="Arial"/>
          <w:b/>
          <w:sz w:val="22"/>
          <w:szCs w:val="22"/>
        </w:rPr>
        <w:t>Add Another Child</w:t>
      </w:r>
      <w:r w:rsidR="00E838B3" w:rsidRPr="00DC43EC">
        <w:rPr>
          <w:rFonts w:ascii="Calibri" w:hAnsi="Calibri" w:cs="Arial"/>
          <w:sz w:val="22"/>
          <w:szCs w:val="22"/>
        </w:rPr>
        <w:t xml:space="preserve">. Otherwise, click </w:t>
      </w:r>
      <w:r w:rsidR="00E838B3" w:rsidRPr="00DC43EC">
        <w:rPr>
          <w:rFonts w:ascii="Calibri" w:hAnsi="Calibri" w:cs="Arial"/>
          <w:b/>
          <w:sz w:val="22"/>
          <w:szCs w:val="22"/>
        </w:rPr>
        <w:t>Create My Account</w:t>
      </w:r>
      <w:r w:rsidR="00E838B3" w:rsidRPr="00DC43EC">
        <w:rPr>
          <w:rFonts w:ascii="Calibri" w:hAnsi="Calibri" w:cs="Arial"/>
          <w:sz w:val="22"/>
          <w:szCs w:val="22"/>
        </w:rPr>
        <w:t>.</w:t>
      </w:r>
    </w:p>
    <w:p w14:paraId="5B2A2617" w14:textId="77777777" w:rsidR="00E838B3" w:rsidRPr="00DC43EC" w:rsidRDefault="00E838B3" w:rsidP="00E838B3">
      <w:pPr>
        <w:jc w:val="center"/>
        <w:rPr>
          <w:rFonts w:ascii="Calibri" w:hAnsi="Calibri" w:cs="Arial"/>
          <w:sz w:val="22"/>
          <w:szCs w:val="22"/>
        </w:rPr>
      </w:pPr>
      <w:r w:rsidRPr="00DC43EC">
        <w:rPr>
          <w:rFonts w:ascii="Calibri" w:hAnsi="Calibri"/>
          <w:noProof/>
          <w:sz w:val="22"/>
          <w:szCs w:val="22"/>
        </w:rPr>
        <w:lastRenderedPageBreak/>
        <w:drawing>
          <wp:inline distT="0" distB="0" distL="0" distR="0" wp14:anchorId="56C244ED" wp14:editId="75DB1F0C">
            <wp:extent cx="3092347" cy="1036390"/>
            <wp:effectExtent l="50800" t="50800" r="133985" b="132080"/>
            <wp:docPr id="18" name="Picture 18" descr="Macintosh HD:Users:Casey:Desktop:Screen Shot 2014-09-04 at 12.44.2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" name="Picture 6" descr="Macintosh HD:Users:Casey:Desktop:Screen Shot 2014-09-04 at 12.44.28 P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725" cy="1045230"/>
                    </a:xfrm>
                    <a:prstGeom prst="rect">
                      <a:avLst/>
                    </a:prstGeom>
                    <a:ln w="19050" cmpd="sng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B0430BF" w14:textId="77777777" w:rsidR="00E838B3" w:rsidRPr="00DC43EC" w:rsidRDefault="00E838B3" w:rsidP="00E838B3">
      <w:pPr>
        <w:jc w:val="center"/>
        <w:rPr>
          <w:rFonts w:ascii="Calibri" w:hAnsi="Calibri" w:cs="Arial"/>
          <w:sz w:val="22"/>
          <w:szCs w:val="22"/>
        </w:rPr>
      </w:pPr>
    </w:p>
    <w:p w14:paraId="6ACEFAE8" w14:textId="1ACB65F1" w:rsidR="00E838B3" w:rsidRPr="00DC43EC" w:rsidRDefault="00E838B3" w:rsidP="00A0576E">
      <w:pPr>
        <w:pStyle w:val="ListParagraph"/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DC43EC">
        <w:rPr>
          <w:rFonts w:ascii="Calibri" w:hAnsi="Calibri" w:cs="Arial"/>
          <w:sz w:val="22"/>
          <w:szCs w:val="22"/>
        </w:rPr>
        <w:t xml:space="preserve">A. </w:t>
      </w:r>
      <w:r w:rsidR="007E63EF" w:rsidRPr="00DC43EC">
        <w:rPr>
          <w:rFonts w:ascii="Calibri" w:hAnsi="Calibri" w:cs="Arial"/>
          <w:sz w:val="22"/>
          <w:szCs w:val="22"/>
        </w:rPr>
        <w:t xml:space="preserve">To </w:t>
      </w:r>
      <w:r w:rsidR="007E63EF" w:rsidRPr="00DC43EC">
        <w:rPr>
          <w:rFonts w:ascii="Calibri" w:hAnsi="Calibri" w:cs="Arial"/>
          <w:b/>
          <w:sz w:val="22"/>
          <w:szCs w:val="22"/>
        </w:rPr>
        <w:t>Add Another C</w:t>
      </w:r>
      <w:r w:rsidRPr="00DC43EC">
        <w:rPr>
          <w:rFonts w:ascii="Calibri" w:hAnsi="Calibri" w:cs="Arial"/>
          <w:b/>
          <w:sz w:val="22"/>
          <w:szCs w:val="22"/>
        </w:rPr>
        <w:t>hild</w:t>
      </w:r>
      <w:r w:rsidRPr="00DC43EC">
        <w:rPr>
          <w:rFonts w:ascii="Calibri" w:hAnsi="Calibri" w:cs="Arial"/>
          <w:sz w:val="22"/>
          <w:szCs w:val="22"/>
        </w:rPr>
        <w:t xml:space="preserve">, enter all of the information required and click </w:t>
      </w:r>
      <w:r w:rsidRPr="00DC43EC">
        <w:rPr>
          <w:rFonts w:ascii="Calibri" w:hAnsi="Calibri" w:cs="Arial"/>
          <w:b/>
          <w:sz w:val="22"/>
          <w:szCs w:val="22"/>
        </w:rPr>
        <w:t>Add Student</w:t>
      </w:r>
      <w:r w:rsidRPr="00DC43EC">
        <w:rPr>
          <w:rFonts w:ascii="Calibri" w:hAnsi="Calibri" w:cs="Arial"/>
          <w:sz w:val="22"/>
          <w:szCs w:val="22"/>
        </w:rPr>
        <w:t>.</w:t>
      </w:r>
    </w:p>
    <w:p w14:paraId="217C894C" w14:textId="77777777" w:rsidR="00E838B3" w:rsidRPr="00DC43EC" w:rsidRDefault="00E838B3" w:rsidP="00E838B3">
      <w:pPr>
        <w:jc w:val="center"/>
        <w:outlineLvl w:val="0"/>
        <w:rPr>
          <w:rFonts w:ascii="Calibri" w:hAnsi="Calibri" w:cs="Arial"/>
          <w:b/>
          <w:i/>
          <w:sz w:val="22"/>
          <w:szCs w:val="22"/>
        </w:rPr>
      </w:pPr>
      <w:r w:rsidRPr="00DC43EC">
        <w:rPr>
          <w:rFonts w:ascii="Calibri" w:hAnsi="Calibri" w:cs="Arial"/>
          <w:b/>
          <w:i/>
          <w:sz w:val="22"/>
          <w:szCs w:val="22"/>
        </w:rPr>
        <w:t>NOTE: This step can be completed as many times as necessary, or at a later date if needed.</w:t>
      </w:r>
    </w:p>
    <w:p w14:paraId="41ABFB8E" w14:textId="4599E4A8" w:rsidR="00E838B3" w:rsidRPr="00DC43EC" w:rsidRDefault="00AB1280" w:rsidP="00E838B3">
      <w:pPr>
        <w:jc w:val="center"/>
        <w:rPr>
          <w:rFonts w:ascii="Calibri" w:hAnsi="Calibri" w:cs="Arial"/>
          <w:sz w:val="22"/>
          <w:szCs w:val="22"/>
        </w:rPr>
      </w:pPr>
      <w:r>
        <w:rPr>
          <w:noProof/>
        </w:rPr>
        <w:drawing>
          <wp:inline distT="0" distB="0" distL="0" distR="0" wp14:anchorId="3BE5ED74" wp14:editId="2D4B3421">
            <wp:extent cx="4597419" cy="121412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0186" cy="121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E5358" w14:textId="77777777" w:rsidR="00E838B3" w:rsidRPr="00DC43EC" w:rsidRDefault="00E838B3" w:rsidP="00E838B3">
      <w:pPr>
        <w:jc w:val="center"/>
        <w:rPr>
          <w:rFonts w:ascii="Calibri" w:hAnsi="Calibri" w:cs="Arial"/>
          <w:sz w:val="22"/>
          <w:szCs w:val="22"/>
        </w:rPr>
      </w:pPr>
    </w:p>
    <w:p w14:paraId="39CF4D44" w14:textId="18B1E4CD" w:rsidR="00E838B3" w:rsidRPr="00DC43EC" w:rsidRDefault="00E838B3" w:rsidP="00E838B3">
      <w:pPr>
        <w:pStyle w:val="ListParagraph"/>
        <w:numPr>
          <w:ilvl w:val="0"/>
          <w:numId w:val="15"/>
        </w:numPr>
        <w:rPr>
          <w:rFonts w:ascii="Calibri" w:hAnsi="Calibri" w:cs="Arial"/>
          <w:sz w:val="22"/>
          <w:szCs w:val="22"/>
        </w:rPr>
      </w:pPr>
      <w:r w:rsidRPr="00DC43EC">
        <w:rPr>
          <w:rFonts w:ascii="Calibri" w:hAnsi="Calibri" w:cs="Arial"/>
          <w:sz w:val="22"/>
          <w:szCs w:val="22"/>
        </w:rPr>
        <w:t xml:space="preserve">When </w:t>
      </w:r>
      <w:r w:rsidR="007E63EF" w:rsidRPr="00DC43EC">
        <w:rPr>
          <w:rFonts w:ascii="Calibri" w:hAnsi="Calibri" w:cs="Arial"/>
          <w:sz w:val="22"/>
          <w:szCs w:val="22"/>
        </w:rPr>
        <w:t xml:space="preserve">you </w:t>
      </w:r>
      <w:r w:rsidRPr="00DC43EC">
        <w:rPr>
          <w:rFonts w:ascii="Calibri" w:hAnsi="Calibri" w:cs="Arial"/>
          <w:sz w:val="22"/>
          <w:szCs w:val="22"/>
        </w:rPr>
        <w:t xml:space="preserve">click </w:t>
      </w:r>
      <w:r w:rsidRPr="00DC43EC">
        <w:rPr>
          <w:rFonts w:ascii="Calibri" w:hAnsi="Calibri" w:cs="Arial"/>
          <w:b/>
          <w:sz w:val="22"/>
          <w:szCs w:val="22"/>
        </w:rPr>
        <w:t>Create My Account</w:t>
      </w:r>
      <w:r w:rsidRPr="00DC43EC">
        <w:rPr>
          <w:rFonts w:ascii="Calibri" w:hAnsi="Calibri" w:cs="Arial"/>
          <w:sz w:val="22"/>
          <w:szCs w:val="22"/>
        </w:rPr>
        <w:t xml:space="preserve">, a confirmation message will appear with </w:t>
      </w:r>
      <w:r w:rsidR="007E63EF" w:rsidRPr="00DC43EC">
        <w:rPr>
          <w:rFonts w:ascii="Calibri" w:hAnsi="Calibri" w:cs="Arial"/>
          <w:sz w:val="22"/>
          <w:szCs w:val="22"/>
        </w:rPr>
        <w:t>your</w:t>
      </w:r>
      <w:r w:rsidRPr="00DC43EC">
        <w:rPr>
          <w:rFonts w:ascii="Calibri" w:hAnsi="Calibri" w:cs="Arial"/>
          <w:sz w:val="22"/>
          <w:szCs w:val="22"/>
        </w:rPr>
        <w:t xml:space="preserve"> username and password. A link to the Parent Portal login screen is also provided.</w:t>
      </w:r>
    </w:p>
    <w:p w14:paraId="60D40D82" w14:textId="7BA34E7B" w:rsidR="00E838B3" w:rsidRPr="00DC43EC" w:rsidRDefault="00E838B3" w:rsidP="00E838B3">
      <w:pPr>
        <w:jc w:val="center"/>
        <w:rPr>
          <w:rFonts w:ascii="Calibri" w:hAnsi="Calibri" w:cs="Arial"/>
          <w:b/>
          <w:i/>
          <w:sz w:val="22"/>
          <w:szCs w:val="22"/>
        </w:rPr>
      </w:pPr>
      <w:r w:rsidRPr="00DC43EC">
        <w:rPr>
          <w:rFonts w:ascii="Calibri" w:hAnsi="Calibri" w:cs="Arial"/>
          <w:b/>
          <w:i/>
          <w:sz w:val="22"/>
          <w:szCs w:val="22"/>
        </w:rPr>
        <w:t xml:space="preserve">NOTE: </w:t>
      </w:r>
      <w:r w:rsidR="007E63EF" w:rsidRPr="00DC43EC">
        <w:rPr>
          <w:rFonts w:ascii="Calibri" w:hAnsi="Calibri" w:cs="Arial"/>
          <w:b/>
          <w:i/>
          <w:sz w:val="22"/>
          <w:szCs w:val="22"/>
        </w:rPr>
        <w:t>Your</w:t>
      </w:r>
      <w:r w:rsidRPr="00DC43EC">
        <w:rPr>
          <w:rFonts w:ascii="Calibri" w:hAnsi="Calibri" w:cs="Arial"/>
          <w:b/>
          <w:i/>
          <w:sz w:val="22"/>
          <w:szCs w:val="22"/>
        </w:rPr>
        <w:t xml:space="preserve"> username and password will not be emailed. </w:t>
      </w:r>
      <w:r w:rsidR="007E63EF" w:rsidRPr="00DC43EC">
        <w:rPr>
          <w:rFonts w:ascii="Calibri" w:hAnsi="Calibri" w:cs="Arial"/>
          <w:b/>
          <w:i/>
          <w:sz w:val="22"/>
          <w:szCs w:val="22"/>
        </w:rPr>
        <w:t xml:space="preserve">Make sure to write it down or put it in your phone. </w:t>
      </w:r>
    </w:p>
    <w:p w14:paraId="42170BF8" w14:textId="77777777" w:rsidR="00E838B3" w:rsidRPr="00DC43EC" w:rsidRDefault="00E838B3" w:rsidP="00E838B3">
      <w:pPr>
        <w:rPr>
          <w:rFonts w:ascii="Calibri" w:hAnsi="Calibri" w:cs="Arial"/>
          <w:sz w:val="22"/>
          <w:szCs w:val="22"/>
        </w:rPr>
      </w:pPr>
    </w:p>
    <w:p w14:paraId="0932F779" w14:textId="565A5FAF" w:rsidR="00E838B3" w:rsidRPr="00DC43EC" w:rsidRDefault="00AB1280" w:rsidP="00E838B3">
      <w:pPr>
        <w:jc w:val="center"/>
        <w:rPr>
          <w:rFonts w:ascii="Calibri" w:hAnsi="Calibri" w:cs="Arial"/>
          <w:sz w:val="22"/>
          <w:szCs w:val="22"/>
        </w:rPr>
      </w:pPr>
      <w:r>
        <w:rPr>
          <w:noProof/>
        </w:rPr>
        <w:drawing>
          <wp:inline distT="0" distB="0" distL="0" distR="0" wp14:anchorId="6415A15A" wp14:editId="2711DE2B">
            <wp:extent cx="3723513" cy="1079745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49031" cy="108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C9049" w14:textId="77777777" w:rsidR="00E838B3" w:rsidRPr="00DC43EC" w:rsidRDefault="00E838B3" w:rsidP="00E838B3">
      <w:pPr>
        <w:jc w:val="center"/>
        <w:rPr>
          <w:rFonts w:ascii="Calibri" w:hAnsi="Calibri" w:cs="Arial"/>
          <w:sz w:val="22"/>
          <w:szCs w:val="22"/>
        </w:rPr>
      </w:pPr>
    </w:p>
    <w:p w14:paraId="2B480442" w14:textId="4947C833" w:rsidR="00E838B3" w:rsidRPr="00DC43EC" w:rsidRDefault="00AB1280" w:rsidP="00A0576E">
      <w:pPr>
        <w:pStyle w:val="ListParagraph"/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If you did not click on the link on the previous screen, you can access the Portal Login page at </w:t>
      </w:r>
      <w:hyperlink r:id="rId14" w:history="1">
        <w:r w:rsidRPr="006212F1">
          <w:rPr>
            <w:rStyle w:val="Hyperlink"/>
            <w:rFonts w:ascii="Calibri" w:hAnsi="Calibri" w:cs="Arial"/>
            <w:sz w:val="22"/>
            <w:szCs w:val="22"/>
          </w:rPr>
          <w:t>https://monroe.focusschoolsoftware.com</w:t>
        </w:r>
      </w:hyperlink>
      <w:r w:rsidR="00696F7C">
        <w:rPr>
          <w:rFonts w:ascii="Calibri" w:hAnsi="Calibri" w:cs="Arial"/>
          <w:sz w:val="22"/>
          <w:szCs w:val="22"/>
        </w:rPr>
        <w:t xml:space="preserve">.  </w:t>
      </w:r>
      <w:r w:rsidR="00E838B3" w:rsidRPr="00DC43EC">
        <w:rPr>
          <w:rFonts w:ascii="Calibri" w:hAnsi="Calibri" w:cs="Arial"/>
          <w:sz w:val="22"/>
          <w:szCs w:val="22"/>
        </w:rPr>
        <w:t xml:space="preserve">Enter </w:t>
      </w:r>
      <w:r w:rsidR="007E63EF" w:rsidRPr="00DC43EC">
        <w:rPr>
          <w:rFonts w:ascii="Calibri" w:hAnsi="Calibri" w:cs="Arial"/>
          <w:sz w:val="22"/>
          <w:szCs w:val="22"/>
        </w:rPr>
        <w:t>your</w:t>
      </w:r>
      <w:r w:rsidR="00E838B3" w:rsidRPr="00DC43EC">
        <w:rPr>
          <w:rFonts w:ascii="Calibri" w:hAnsi="Calibri" w:cs="Arial"/>
          <w:sz w:val="22"/>
          <w:szCs w:val="22"/>
        </w:rPr>
        <w:t xml:space="preserve"> new username and password on the Portal login screen.</w:t>
      </w:r>
      <w:r>
        <w:rPr>
          <w:rFonts w:ascii="Calibri" w:hAnsi="Calibri" w:cs="Arial"/>
          <w:sz w:val="22"/>
          <w:szCs w:val="22"/>
        </w:rPr>
        <w:t xml:space="preserve">.  </w:t>
      </w:r>
      <w:r w:rsidR="00E838B3" w:rsidRPr="00DC43EC">
        <w:rPr>
          <w:rFonts w:ascii="Calibri" w:hAnsi="Calibri" w:cs="Arial"/>
          <w:sz w:val="22"/>
          <w:szCs w:val="22"/>
        </w:rPr>
        <w:t xml:space="preserve">Click the </w:t>
      </w:r>
      <w:r w:rsidR="00E838B3" w:rsidRPr="00DC43EC">
        <w:rPr>
          <w:rFonts w:ascii="Calibri" w:hAnsi="Calibri" w:cs="Arial"/>
          <w:b/>
          <w:sz w:val="22"/>
          <w:szCs w:val="22"/>
        </w:rPr>
        <w:t>Login</w:t>
      </w:r>
      <w:r w:rsidR="00E838B3" w:rsidRPr="00DC43EC">
        <w:rPr>
          <w:rFonts w:ascii="Calibri" w:hAnsi="Calibri" w:cs="Arial"/>
          <w:sz w:val="22"/>
          <w:szCs w:val="22"/>
        </w:rPr>
        <w:t>.</w:t>
      </w:r>
    </w:p>
    <w:p w14:paraId="04D81340" w14:textId="19F00FD8" w:rsidR="00E838B3" w:rsidRPr="00DC43EC" w:rsidRDefault="00AB1280" w:rsidP="00E838B3">
      <w:pPr>
        <w:jc w:val="center"/>
        <w:rPr>
          <w:rFonts w:ascii="Calibri" w:hAnsi="Calibri" w:cs="Arial"/>
          <w:sz w:val="22"/>
          <w:szCs w:val="22"/>
        </w:rPr>
      </w:pPr>
      <w:r>
        <w:rPr>
          <w:noProof/>
        </w:rPr>
        <w:drawing>
          <wp:inline distT="0" distB="0" distL="0" distR="0" wp14:anchorId="299C9B5A" wp14:editId="38DCDB51">
            <wp:extent cx="3073911" cy="984984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14310" cy="99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73C5D" w14:textId="77777777" w:rsidR="00E838B3" w:rsidRPr="00DC43EC" w:rsidRDefault="00E838B3" w:rsidP="00E838B3">
      <w:pPr>
        <w:jc w:val="center"/>
        <w:rPr>
          <w:rFonts w:ascii="Calibri" w:hAnsi="Calibri" w:cs="Arial"/>
          <w:sz w:val="22"/>
          <w:szCs w:val="22"/>
        </w:rPr>
      </w:pPr>
    </w:p>
    <w:p w14:paraId="4383ABE1" w14:textId="19CDD7C5" w:rsidR="00E838B3" w:rsidRPr="00DC43EC" w:rsidRDefault="00E838B3" w:rsidP="00A0576E">
      <w:pPr>
        <w:pStyle w:val="ListParagraph"/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DC43EC">
        <w:rPr>
          <w:rFonts w:ascii="Calibri" w:hAnsi="Calibri" w:cs="Arial"/>
          <w:sz w:val="22"/>
          <w:szCs w:val="22"/>
        </w:rPr>
        <w:lastRenderedPageBreak/>
        <w:t xml:space="preserve">When </w:t>
      </w:r>
      <w:r w:rsidR="007E63EF" w:rsidRPr="00DC43EC">
        <w:rPr>
          <w:rFonts w:ascii="Calibri" w:hAnsi="Calibri" w:cs="Arial"/>
          <w:sz w:val="22"/>
          <w:szCs w:val="22"/>
        </w:rPr>
        <w:t>you first log</w:t>
      </w:r>
      <w:r w:rsidRPr="00DC43EC">
        <w:rPr>
          <w:rFonts w:ascii="Calibri" w:hAnsi="Calibri" w:cs="Arial"/>
          <w:sz w:val="22"/>
          <w:szCs w:val="22"/>
        </w:rPr>
        <w:t xml:space="preserve"> into Focus, </w:t>
      </w:r>
      <w:r w:rsidR="007E63EF" w:rsidRPr="00DC43EC">
        <w:rPr>
          <w:rFonts w:ascii="Calibri" w:hAnsi="Calibri" w:cs="Arial"/>
          <w:sz w:val="22"/>
          <w:szCs w:val="22"/>
        </w:rPr>
        <w:t>you</w:t>
      </w:r>
      <w:r w:rsidRPr="00DC43EC">
        <w:rPr>
          <w:rFonts w:ascii="Calibri" w:hAnsi="Calibri" w:cs="Arial"/>
          <w:sz w:val="22"/>
          <w:szCs w:val="22"/>
        </w:rPr>
        <w:t xml:space="preserve"> will be prompted to change the generated password. Enter the generated password, a new password, and the new password again to verify the entry. Click the </w:t>
      </w:r>
      <w:r w:rsidRPr="00DC43EC">
        <w:rPr>
          <w:rFonts w:ascii="Calibri" w:hAnsi="Calibri" w:cs="Arial"/>
          <w:b/>
          <w:sz w:val="22"/>
          <w:szCs w:val="22"/>
        </w:rPr>
        <w:t>Save</w:t>
      </w:r>
      <w:r w:rsidRPr="00DC43EC">
        <w:rPr>
          <w:rFonts w:ascii="Calibri" w:hAnsi="Calibri" w:cs="Arial"/>
          <w:sz w:val="22"/>
          <w:szCs w:val="22"/>
        </w:rPr>
        <w:t xml:space="preserve"> in the top right corner.</w:t>
      </w:r>
    </w:p>
    <w:p w14:paraId="2D65A663" w14:textId="77777777" w:rsidR="00E838B3" w:rsidRPr="00DC43EC" w:rsidRDefault="00E838B3" w:rsidP="00E838B3">
      <w:pPr>
        <w:jc w:val="center"/>
        <w:rPr>
          <w:rFonts w:ascii="Calibri" w:hAnsi="Calibri" w:cs="Arial"/>
          <w:sz w:val="22"/>
          <w:szCs w:val="22"/>
        </w:rPr>
      </w:pPr>
      <w:r w:rsidRPr="00DC43EC">
        <w:rPr>
          <w:rFonts w:ascii="Calibri" w:hAnsi="Calibri" w:cs="Arial"/>
          <w:noProof/>
          <w:sz w:val="22"/>
          <w:szCs w:val="22"/>
        </w:rPr>
        <w:drawing>
          <wp:inline distT="0" distB="0" distL="0" distR="0" wp14:anchorId="26300610" wp14:editId="1B6565DD">
            <wp:extent cx="2356042" cy="869138"/>
            <wp:effectExtent l="50800" t="50800" r="133350" b="121920"/>
            <wp:docPr id="22" name="Picture 22" descr="Macintosh HD:Users:Casey:Desktop:Screen Shot 2014-09-04 at 1.24.0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" name="Picture 10" descr="Macintosh HD:Users:Casey:Desktop:Screen Shot 2014-09-04 at 1.24.09 P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230" cy="872159"/>
                    </a:xfrm>
                    <a:prstGeom prst="rect">
                      <a:avLst/>
                    </a:prstGeom>
                    <a:ln w="19050" cmpd="sng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FAD0107" w14:textId="77777777" w:rsidR="00E838B3" w:rsidRPr="00DC43EC" w:rsidRDefault="00E838B3" w:rsidP="00E838B3">
      <w:pPr>
        <w:jc w:val="center"/>
        <w:rPr>
          <w:rFonts w:ascii="Calibri" w:hAnsi="Calibri" w:cs="Arial"/>
          <w:sz w:val="22"/>
          <w:szCs w:val="22"/>
        </w:rPr>
      </w:pPr>
    </w:p>
    <w:p w14:paraId="1B0D33F3" w14:textId="1DAB194A" w:rsidR="00E838B3" w:rsidRPr="00DC43EC" w:rsidRDefault="00E838B3" w:rsidP="00A0576E">
      <w:pPr>
        <w:pStyle w:val="ListParagraph"/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DC43EC">
        <w:rPr>
          <w:rFonts w:ascii="Calibri" w:hAnsi="Calibri" w:cs="Arial"/>
          <w:sz w:val="22"/>
          <w:szCs w:val="22"/>
        </w:rPr>
        <w:t xml:space="preserve">If </w:t>
      </w:r>
      <w:r w:rsidR="00DC43EC" w:rsidRPr="00DC43EC">
        <w:rPr>
          <w:rFonts w:ascii="Calibri" w:hAnsi="Calibri" w:cs="Arial"/>
          <w:sz w:val="22"/>
          <w:szCs w:val="22"/>
        </w:rPr>
        <w:t xml:space="preserve">you </w:t>
      </w:r>
      <w:r w:rsidRPr="00DC43EC">
        <w:rPr>
          <w:rFonts w:ascii="Calibri" w:hAnsi="Calibri" w:cs="Arial"/>
          <w:sz w:val="22"/>
          <w:szCs w:val="22"/>
        </w:rPr>
        <w:t xml:space="preserve">do not have a password, </w:t>
      </w:r>
      <w:r w:rsidR="00DC43EC" w:rsidRPr="00DC43EC">
        <w:rPr>
          <w:rFonts w:ascii="Calibri" w:hAnsi="Calibri" w:cs="Arial"/>
          <w:sz w:val="22"/>
          <w:szCs w:val="22"/>
        </w:rPr>
        <w:t>you</w:t>
      </w:r>
      <w:r w:rsidRPr="00DC43EC">
        <w:rPr>
          <w:rFonts w:ascii="Calibri" w:hAnsi="Calibri" w:cs="Arial"/>
          <w:sz w:val="22"/>
          <w:szCs w:val="22"/>
        </w:rPr>
        <w:t xml:space="preserve"> can generate a new one from the </w:t>
      </w:r>
      <w:r w:rsidRPr="00DC43EC">
        <w:rPr>
          <w:rFonts w:ascii="Calibri" w:hAnsi="Calibri" w:cs="Arial"/>
          <w:b/>
          <w:sz w:val="22"/>
          <w:szCs w:val="22"/>
        </w:rPr>
        <w:t>Request Access</w:t>
      </w:r>
      <w:r w:rsidRPr="00DC43EC">
        <w:rPr>
          <w:rFonts w:ascii="Calibri" w:hAnsi="Calibri" w:cs="Arial"/>
          <w:sz w:val="22"/>
          <w:szCs w:val="22"/>
        </w:rPr>
        <w:t xml:space="preserve"> screen.</w:t>
      </w:r>
    </w:p>
    <w:p w14:paraId="648EB2EA" w14:textId="34ABCEAB" w:rsidR="00E838B3" w:rsidRPr="00DC43EC" w:rsidRDefault="00696F7C" w:rsidP="00E838B3">
      <w:pPr>
        <w:jc w:val="center"/>
        <w:rPr>
          <w:rFonts w:ascii="Calibri" w:hAnsi="Calibri" w:cs="Arial"/>
          <w:sz w:val="22"/>
          <w:szCs w:val="22"/>
        </w:rPr>
      </w:pPr>
      <w:r>
        <w:rPr>
          <w:noProof/>
        </w:rPr>
        <w:drawing>
          <wp:inline distT="0" distB="0" distL="0" distR="0" wp14:anchorId="3E24336A" wp14:editId="0C7A93CF">
            <wp:extent cx="3595469" cy="2005330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03172" cy="200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29957" w14:textId="77777777" w:rsidR="00E838B3" w:rsidRPr="00DC43EC" w:rsidRDefault="00E838B3" w:rsidP="00E838B3">
      <w:pPr>
        <w:jc w:val="center"/>
        <w:rPr>
          <w:rFonts w:ascii="Calibri" w:hAnsi="Calibri" w:cs="Arial"/>
          <w:sz w:val="22"/>
          <w:szCs w:val="22"/>
        </w:rPr>
      </w:pPr>
    </w:p>
    <w:p w14:paraId="528DEAB4" w14:textId="20078DF8" w:rsidR="00E838B3" w:rsidRPr="00DC43EC" w:rsidRDefault="00E838B3" w:rsidP="00A0576E">
      <w:pPr>
        <w:pStyle w:val="ListParagraph"/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DC43EC">
        <w:rPr>
          <w:rFonts w:ascii="Calibri" w:hAnsi="Calibri" w:cs="Arial"/>
          <w:sz w:val="22"/>
          <w:szCs w:val="22"/>
        </w:rPr>
        <w:t xml:space="preserve">If additional actions need to be taken before </w:t>
      </w:r>
      <w:r w:rsidR="00DC43EC" w:rsidRPr="00DC43EC">
        <w:rPr>
          <w:rFonts w:ascii="Calibri" w:hAnsi="Calibri" w:cs="Arial"/>
          <w:sz w:val="22"/>
          <w:szCs w:val="22"/>
        </w:rPr>
        <w:t>you</w:t>
      </w:r>
      <w:r w:rsidRPr="00DC43EC">
        <w:rPr>
          <w:rFonts w:ascii="Calibri" w:hAnsi="Calibri" w:cs="Arial"/>
          <w:sz w:val="22"/>
          <w:szCs w:val="22"/>
        </w:rPr>
        <w:t xml:space="preserve"> can view student information, an alert will display on the main Portal page. Depending upon </w:t>
      </w:r>
      <w:r w:rsidR="00DC43EC" w:rsidRPr="00DC43EC">
        <w:rPr>
          <w:rFonts w:ascii="Calibri" w:hAnsi="Calibri" w:cs="Arial"/>
          <w:sz w:val="22"/>
          <w:szCs w:val="22"/>
        </w:rPr>
        <w:t>your</w:t>
      </w:r>
      <w:r w:rsidRPr="00DC43EC">
        <w:rPr>
          <w:rFonts w:ascii="Calibri" w:hAnsi="Calibri" w:cs="Arial"/>
          <w:sz w:val="22"/>
          <w:szCs w:val="22"/>
        </w:rPr>
        <w:t xml:space="preserve"> school’s setup requirements</w:t>
      </w:r>
      <w:r w:rsidR="00DC43EC" w:rsidRPr="00DC43EC">
        <w:rPr>
          <w:rFonts w:ascii="Calibri" w:hAnsi="Calibri" w:cs="Arial"/>
          <w:sz w:val="22"/>
          <w:szCs w:val="22"/>
        </w:rPr>
        <w:t>, you</w:t>
      </w:r>
      <w:r w:rsidRPr="00DC43EC">
        <w:rPr>
          <w:rFonts w:ascii="Calibri" w:hAnsi="Calibri" w:cs="Arial"/>
          <w:sz w:val="22"/>
          <w:szCs w:val="22"/>
        </w:rPr>
        <w:t xml:space="preserve"> may need to visit </w:t>
      </w:r>
      <w:r w:rsidR="00DC43EC" w:rsidRPr="00DC43EC">
        <w:rPr>
          <w:rFonts w:ascii="Calibri" w:hAnsi="Calibri" w:cs="Arial"/>
          <w:sz w:val="22"/>
          <w:szCs w:val="22"/>
        </w:rPr>
        <w:t>your</w:t>
      </w:r>
      <w:r w:rsidRPr="00DC43EC">
        <w:rPr>
          <w:rFonts w:ascii="Calibri" w:hAnsi="Calibri" w:cs="Arial"/>
          <w:sz w:val="22"/>
          <w:szCs w:val="22"/>
        </w:rPr>
        <w:t xml:space="preserve"> school and present a valid photo ID to view any student information.</w:t>
      </w:r>
    </w:p>
    <w:p w14:paraId="2971E198" w14:textId="77777777" w:rsidR="00E838B3" w:rsidRPr="00DC43EC" w:rsidRDefault="00E838B3" w:rsidP="00E838B3">
      <w:pPr>
        <w:jc w:val="center"/>
        <w:rPr>
          <w:rFonts w:ascii="Calibri" w:hAnsi="Calibri" w:cs="Arial"/>
          <w:sz w:val="22"/>
          <w:szCs w:val="22"/>
        </w:rPr>
      </w:pPr>
      <w:r w:rsidRPr="00DC43EC">
        <w:rPr>
          <w:rFonts w:ascii="Calibri" w:hAnsi="Calibri" w:cs="Arial"/>
          <w:noProof/>
          <w:sz w:val="22"/>
          <w:szCs w:val="22"/>
        </w:rPr>
        <w:drawing>
          <wp:inline distT="0" distB="0" distL="0" distR="0" wp14:anchorId="582453FE" wp14:editId="04B711A4">
            <wp:extent cx="1813782" cy="730189"/>
            <wp:effectExtent l="50800" t="50800" r="116840" b="133985"/>
            <wp:docPr id="28" name="Picture 28" descr="Macintosh HD:Users:Casey:Desktop:Screen Shot 2014-09-04 at 1.28.0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" name="Picture 11" descr="Macintosh HD:Users:Casey:Desktop:Screen Shot 2014-09-04 at 1.28.08 PM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487" cy="740135"/>
                    </a:xfrm>
                    <a:prstGeom prst="rect">
                      <a:avLst/>
                    </a:prstGeom>
                    <a:ln w="19050" cmpd="sng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E838B3" w:rsidRPr="00DC43EC" w:rsidSect="00696F7C">
      <w:headerReference w:type="first" r:id="rId19"/>
      <w:pgSz w:w="12240" w:h="15840"/>
      <w:pgMar w:top="1080" w:right="1080" w:bottom="1080" w:left="108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7A4D2" w14:textId="77777777" w:rsidR="0057182F" w:rsidRDefault="0057182F" w:rsidP="00567E22">
      <w:r>
        <w:separator/>
      </w:r>
    </w:p>
  </w:endnote>
  <w:endnote w:type="continuationSeparator" w:id="0">
    <w:p w14:paraId="18774A5F" w14:textId="77777777" w:rsidR="0057182F" w:rsidRDefault="0057182F" w:rsidP="0056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586ED" w14:textId="77777777" w:rsidR="0057182F" w:rsidRDefault="0057182F" w:rsidP="00567E22">
      <w:r>
        <w:separator/>
      </w:r>
    </w:p>
  </w:footnote>
  <w:footnote w:type="continuationSeparator" w:id="0">
    <w:p w14:paraId="4BAB2B3D" w14:textId="77777777" w:rsidR="0057182F" w:rsidRDefault="0057182F" w:rsidP="0056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F46F4" w14:textId="2C4D8A69" w:rsidR="00A0576E" w:rsidRDefault="00A0576E">
    <w:pPr>
      <w:pStyle w:val="Header"/>
    </w:pPr>
  </w:p>
  <w:p w14:paraId="6D7C0ED6" w14:textId="4E7A0B6C" w:rsidR="00A0576E" w:rsidRDefault="00A0576E">
    <w:pPr>
      <w:pStyle w:val="Header"/>
    </w:pPr>
  </w:p>
  <w:p w14:paraId="79501DF3" w14:textId="77777777" w:rsidR="00DC43EC" w:rsidRDefault="00DC43EC">
    <w:pPr>
      <w:pStyle w:val="Header"/>
    </w:pPr>
  </w:p>
  <w:p w14:paraId="56951018" w14:textId="77777777" w:rsidR="00DC43EC" w:rsidRDefault="00DC43EC">
    <w:pPr>
      <w:pStyle w:val="Header"/>
    </w:pPr>
  </w:p>
  <w:p w14:paraId="432B10CE" w14:textId="659FFA64" w:rsidR="00A0576E" w:rsidRDefault="00A0576E" w:rsidP="00696F7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5C45"/>
    <w:multiLevelType w:val="hybridMultilevel"/>
    <w:tmpl w:val="1B38A5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D33F4"/>
    <w:multiLevelType w:val="hybridMultilevel"/>
    <w:tmpl w:val="AA10CF84"/>
    <w:lvl w:ilvl="0" w:tplc="E7229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F5A55"/>
    <w:multiLevelType w:val="hybridMultilevel"/>
    <w:tmpl w:val="855A3D6C"/>
    <w:lvl w:ilvl="0" w:tplc="E7229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1CA5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A460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A0C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AC76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90E5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D8D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04C3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764D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026953"/>
    <w:multiLevelType w:val="hybridMultilevel"/>
    <w:tmpl w:val="A5DA2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A42CE"/>
    <w:multiLevelType w:val="hybridMultilevel"/>
    <w:tmpl w:val="1B62FAF4"/>
    <w:lvl w:ilvl="0" w:tplc="140ED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AC3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BC9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C5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CCE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88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F64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2A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C4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9A0E60"/>
    <w:multiLevelType w:val="hybridMultilevel"/>
    <w:tmpl w:val="A1AE3048"/>
    <w:lvl w:ilvl="0" w:tplc="BCC67A10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E475ED"/>
    <w:multiLevelType w:val="hybridMultilevel"/>
    <w:tmpl w:val="B8BE04B4"/>
    <w:lvl w:ilvl="0" w:tplc="C950B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0A8F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C61D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9A1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22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6EA5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AAD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7699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1CC6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585AB5"/>
    <w:multiLevelType w:val="hybridMultilevel"/>
    <w:tmpl w:val="AAA04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A758F"/>
    <w:multiLevelType w:val="hybridMultilevel"/>
    <w:tmpl w:val="8E5E5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D97871"/>
    <w:multiLevelType w:val="hybridMultilevel"/>
    <w:tmpl w:val="92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BB62FC"/>
    <w:multiLevelType w:val="hybridMultilevel"/>
    <w:tmpl w:val="6A3280A6"/>
    <w:lvl w:ilvl="0" w:tplc="CDF27C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050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4D7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4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700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542C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50C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4F7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200E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5532F8"/>
    <w:multiLevelType w:val="hybridMultilevel"/>
    <w:tmpl w:val="FD2C353C"/>
    <w:lvl w:ilvl="0" w:tplc="94C60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A6A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E05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EC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744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02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8C8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002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02B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76353AB"/>
    <w:multiLevelType w:val="hybridMultilevel"/>
    <w:tmpl w:val="3E722AB4"/>
    <w:lvl w:ilvl="0" w:tplc="C02C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E2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2E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8B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48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68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A04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AEF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61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AA43FD9"/>
    <w:multiLevelType w:val="hybridMultilevel"/>
    <w:tmpl w:val="37F87610"/>
    <w:lvl w:ilvl="0" w:tplc="DAC40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48E0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6B0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1C9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3086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49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C65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AACF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9027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C45042"/>
    <w:multiLevelType w:val="hybridMultilevel"/>
    <w:tmpl w:val="5A8298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2"/>
  </w:num>
  <w:num w:numId="5">
    <w:abstractNumId w:val="13"/>
  </w:num>
  <w:num w:numId="6">
    <w:abstractNumId w:val="12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14"/>
  </w:num>
  <w:num w:numId="12">
    <w:abstractNumId w:val="8"/>
  </w:num>
  <w:num w:numId="13">
    <w:abstractNumId w:val="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CE"/>
    <w:rsid w:val="000225CE"/>
    <w:rsid w:val="0009644C"/>
    <w:rsid w:val="001041D2"/>
    <w:rsid w:val="00133D50"/>
    <w:rsid w:val="002B678B"/>
    <w:rsid w:val="0033792D"/>
    <w:rsid w:val="0035016E"/>
    <w:rsid w:val="00350DBA"/>
    <w:rsid w:val="00451D72"/>
    <w:rsid w:val="00471E7A"/>
    <w:rsid w:val="004E0606"/>
    <w:rsid w:val="0056222F"/>
    <w:rsid w:val="00567E22"/>
    <w:rsid w:val="0057182F"/>
    <w:rsid w:val="00583C4B"/>
    <w:rsid w:val="00601C3A"/>
    <w:rsid w:val="00696F7C"/>
    <w:rsid w:val="006E48DF"/>
    <w:rsid w:val="00710F2B"/>
    <w:rsid w:val="00714444"/>
    <w:rsid w:val="007C76FA"/>
    <w:rsid w:val="007E0316"/>
    <w:rsid w:val="007E63EF"/>
    <w:rsid w:val="008571CD"/>
    <w:rsid w:val="0088620C"/>
    <w:rsid w:val="0097559D"/>
    <w:rsid w:val="009A7C90"/>
    <w:rsid w:val="00A0576E"/>
    <w:rsid w:val="00A346FF"/>
    <w:rsid w:val="00AA5EBA"/>
    <w:rsid w:val="00AB1280"/>
    <w:rsid w:val="00AC0C58"/>
    <w:rsid w:val="00AC7875"/>
    <w:rsid w:val="00B13281"/>
    <w:rsid w:val="00B24D19"/>
    <w:rsid w:val="00B2764D"/>
    <w:rsid w:val="00B33D4A"/>
    <w:rsid w:val="00B46446"/>
    <w:rsid w:val="00B60D08"/>
    <w:rsid w:val="00BF00AC"/>
    <w:rsid w:val="00CB68F0"/>
    <w:rsid w:val="00D76433"/>
    <w:rsid w:val="00DC43EC"/>
    <w:rsid w:val="00E37533"/>
    <w:rsid w:val="00E42681"/>
    <w:rsid w:val="00E6572E"/>
    <w:rsid w:val="00E723AB"/>
    <w:rsid w:val="00E838B3"/>
    <w:rsid w:val="00F8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1B209A"/>
  <w14:defaultImageDpi w14:val="300"/>
  <w15:docId w15:val="{6EABF646-E5B4-456B-A6B6-C4C1DD80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64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4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43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D76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E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E22"/>
  </w:style>
  <w:style w:type="paragraph" w:styleId="Footer">
    <w:name w:val="footer"/>
    <w:basedOn w:val="Normal"/>
    <w:link w:val="FooterChar"/>
    <w:uiPriority w:val="99"/>
    <w:unhideWhenUsed/>
    <w:rsid w:val="00567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E22"/>
  </w:style>
  <w:style w:type="table" w:styleId="LightShading-Accent1">
    <w:name w:val="Light Shading Accent 1"/>
    <w:basedOn w:val="TableNormal"/>
    <w:uiPriority w:val="60"/>
    <w:rsid w:val="00567E22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ListParagraphChar">
    <w:name w:val="List Paragraph Char"/>
    <w:link w:val="ListParagraph"/>
    <w:uiPriority w:val="34"/>
    <w:rsid w:val="00E838B3"/>
  </w:style>
  <w:style w:type="paragraph" w:styleId="NoSpacing">
    <w:name w:val="No Spacing"/>
    <w:link w:val="NoSpacingChar"/>
    <w:qFormat/>
    <w:rsid w:val="00A0576E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A0576E"/>
    <w:rPr>
      <w:rFonts w:ascii="PMingLiU" w:hAnsi="PMingLiU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05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7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8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1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23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1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2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6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0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1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roe.focusschoolsoftware.com/focus/auth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monroe.focusschoolsoftw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Focus School Software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Velazquez</dc:creator>
  <cp:keywords/>
  <dc:description/>
  <cp:lastModifiedBy>Kevin Walden</cp:lastModifiedBy>
  <cp:revision>2</cp:revision>
  <dcterms:created xsi:type="dcterms:W3CDTF">2020-08-06T21:02:00Z</dcterms:created>
  <dcterms:modified xsi:type="dcterms:W3CDTF">2020-08-06T21:02:00Z</dcterms:modified>
</cp:coreProperties>
</file>